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1"/>
          <w:i w:val="0"/>
          <w:smallCaps w:val="0"/>
          <w:strike w:val="0"/>
          <w:color w:val="000000"/>
          <w:sz w:val="28"/>
          <w:szCs w:val="28"/>
          <w:u w:val="none"/>
          <w:shd w:fill="auto" w:val="clear"/>
          <w:vertAlign w:val="baseline"/>
        </w:rPr>
      </w:pPr>
      <w:r w:rsidDel="00000000" w:rsidR="00000000" w:rsidRPr="00000000">
        <w:rPr>
          <w:rFonts w:ascii="ArialMT" w:cs="ArialMT" w:eastAsia="ArialMT" w:hAnsi="ArialMT"/>
          <w:b w:val="1"/>
          <w:sz w:val="28"/>
          <w:szCs w:val="28"/>
          <w:rtl w:val="0"/>
        </w:rPr>
        <w:t xml:space="preserve">Constitution </w:t>
      </w:r>
      <w:r w:rsidDel="00000000" w:rsidR="00000000" w:rsidRPr="00000000">
        <w:rPr>
          <w:rFonts w:ascii="ArialMT" w:cs="ArialMT" w:eastAsia="ArialMT" w:hAnsi="ArialMT"/>
          <w:b w:val="1"/>
          <w:i w:val="0"/>
          <w:smallCaps w:val="0"/>
          <w:strike w:val="0"/>
          <w:color w:val="000000"/>
          <w:sz w:val="28"/>
          <w:szCs w:val="28"/>
          <w:u w:val="none"/>
          <w:shd w:fill="auto" w:val="clear"/>
          <w:vertAlign w:val="baseline"/>
          <w:rtl w:val="0"/>
        </w:rPr>
        <w:t xml:space="preserve"> Southsea Green</w:t>
      </w:r>
      <w:r w:rsidDel="00000000" w:rsidR="00000000" w:rsidRPr="00000000">
        <w:rPr>
          <w:rFonts w:ascii="ArialMT" w:cs="ArialMT" w:eastAsia="ArialMT" w:hAnsi="ArialMT"/>
          <w:b w:val="1"/>
          <w:sz w:val="28"/>
          <w:szCs w:val="28"/>
          <w:rtl w:val="0"/>
        </w:rPr>
        <w:t xml:space="preserve"> Community Garden Association</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24"/>
          <w:szCs w:val="24"/>
          <w:u w:val="none"/>
          <w:shd w:fill="auto" w:val="clear"/>
          <w:vertAlign w:val="baseline"/>
        </w:rPr>
      </w:pP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The Organising Group of Southsea Green</w:t>
      </w:r>
      <w:r w:rsidDel="00000000" w:rsidR="00000000" w:rsidRPr="00000000">
        <w:rPr>
          <w:rFonts w:ascii="ArialMT" w:cs="ArialMT" w:eastAsia="ArialMT" w:hAnsi="ArialMT"/>
          <w:sz w:val="24"/>
          <w:szCs w:val="24"/>
          <w:rtl w:val="0"/>
        </w:rPr>
        <w:t xml:space="preserve"> </w:t>
      </w: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Co</w:t>
      </w:r>
      <w:r w:rsidDel="00000000" w:rsidR="00000000" w:rsidRPr="00000000">
        <w:rPr>
          <w:rFonts w:ascii="ArialMT" w:cs="ArialMT" w:eastAsia="ArialMT" w:hAnsi="ArialMT"/>
          <w:sz w:val="24"/>
          <w:szCs w:val="24"/>
          <w:rtl w:val="0"/>
        </w:rPr>
        <w:t xml:space="preserve">mmunity Garden Association (SGCGA)</w:t>
      </w: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  will work together to agree and deliver a Community </w:t>
      </w:r>
      <w:r w:rsidDel="00000000" w:rsidR="00000000" w:rsidRPr="00000000">
        <w:rPr>
          <w:rFonts w:ascii="ArialMT" w:cs="ArialMT" w:eastAsia="ArialMT" w:hAnsi="ArialMT"/>
          <w:sz w:val="24"/>
          <w:szCs w:val="24"/>
          <w:rtl w:val="0"/>
        </w:rPr>
        <w:t xml:space="preserve">Garden for all to enjoy by delivering </w:t>
      </w: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organic</w:t>
      </w:r>
      <w:r w:rsidDel="00000000" w:rsidR="00000000" w:rsidRPr="00000000">
        <w:rPr>
          <w:rFonts w:ascii="ArialMT" w:cs="ArialMT" w:eastAsia="ArialMT" w:hAnsi="ArialMT"/>
          <w:sz w:val="24"/>
          <w:szCs w:val="24"/>
          <w:rtl w:val="0"/>
        </w:rPr>
        <w:t xml:space="preserve"> </w:t>
      </w: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produce, </w:t>
      </w:r>
      <w:r w:rsidDel="00000000" w:rsidR="00000000" w:rsidRPr="00000000">
        <w:rPr>
          <w:rFonts w:ascii="ArialMT" w:cs="ArialMT" w:eastAsia="ArialMT" w:hAnsi="ArialMT"/>
          <w:sz w:val="24"/>
          <w:szCs w:val="24"/>
          <w:rtl w:val="0"/>
        </w:rPr>
        <w:t xml:space="preserve">and </w:t>
      </w: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arts and crafts. This will be achieved by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rFonts w:ascii="ArialMT" w:cs="ArialMT" w:eastAsia="ArialMT" w:hAnsi="ArialMT"/>
          <w:b w:val="0"/>
          <w:i w:val="0"/>
          <w:smallCaps w:val="0"/>
          <w:strike w:val="0"/>
          <w:color w:val="000000"/>
          <w:sz w:val="24"/>
          <w:szCs w:val="24"/>
          <w:u w:val="none"/>
          <w:shd w:fill="auto" w:val="clear"/>
          <w:vertAlign w:val="baseline"/>
        </w:rPr>
      </w:pP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Building a strategic plan to develop the </w:t>
      </w:r>
      <w:r w:rsidDel="00000000" w:rsidR="00000000" w:rsidRPr="00000000">
        <w:rPr>
          <w:rFonts w:ascii="ArialMT" w:cs="ArialMT" w:eastAsia="ArialMT" w:hAnsi="ArialMT"/>
          <w:sz w:val="24"/>
          <w:szCs w:val="24"/>
          <w:rtl w:val="0"/>
        </w:rPr>
        <w:t xml:space="preserve">Community </w:t>
      </w: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and Garden Hub and achieve the agreed targets of the Organising Group</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rFonts w:ascii="ArialMT" w:cs="ArialMT" w:eastAsia="ArialMT" w:hAnsi="ArialMT"/>
          <w:b w:val="0"/>
          <w:i w:val="0"/>
          <w:smallCaps w:val="0"/>
          <w:strike w:val="0"/>
          <w:color w:val="000000"/>
          <w:sz w:val="24"/>
          <w:szCs w:val="24"/>
          <w:u w:val="none"/>
          <w:shd w:fill="auto" w:val="clear"/>
          <w:vertAlign w:val="baseline"/>
        </w:rPr>
      </w:pP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Ensuring that we are able to welcome the wider </w:t>
      </w:r>
      <w:r w:rsidDel="00000000" w:rsidR="00000000" w:rsidRPr="00000000">
        <w:rPr>
          <w:rFonts w:ascii="ArialMT" w:cs="ArialMT" w:eastAsia="ArialMT" w:hAnsi="ArialMT"/>
          <w:sz w:val="24"/>
          <w:szCs w:val="24"/>
          <w:rtl w:val="0"/>
        </w:rPr>
        <w:t xml:space="preserve">C</w:t>
      </w: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ommunity</w:t>
      </w:r>
      <w:r w:rsidDel="00000000" w:rsidR="00000000" w:rsidRPr="00000000">
        <w:rPr>
          <w:rFonts w:ascii="ArialMT" w:cs="ArialMT" w:eastAsia="ArialMT" w:hAnsi="ArialMT"/>
          <w:sz w:val="24"/>
          <w:szCs w:val="24"/>
          <w:rtl w:val="0"/>
        </w:rPr>
        <w:t xml:space="preserve"> observing safeguarding policies and a</w:t>
      </w: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ctively </w:t>
      </w:r>
      <w:r w:rsidDel="00000000" w:rsidR="00000000" w:rsidRPr="00000000">
        <w:rPr>
          <w:rFonts w:ascii="ArialMT" w:cs="ArialMT" w:eastAsia="ArialMT" w:hAnsi="ArialMT"/>
          <w:sz w:val="24"/>
          <w:szCs w:val="24"/>
          <w:rtl w:val="0"/>
        </w:rPr>
        <w:t xml:space="preserve">engaging the </w:t>
      </w: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participation o</w:t>
      </w:r>
      <w:r w:rsidDel="00000000" w:rsidR="00000000" w:rsidRPr="00000000">
        <w:rPr>
          <w:rFonts w:ascii="ArialMT" w:cs="ArialMT" w:eastAsia="ArialMT" w:hAnsi="ArialMT"/>
          <w:sz w:val="24"/>
          <w:szCs w:val="24"/>
          <w:rtl w:val="0"/>
        </w:rPr>
        <w:t xml:space="preserve">f</w:t>
      </w: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 families, children and young people in the design and workings of services.</w:t>
      </w: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rFonts w:ascii="ArialMT" w:cs="ArialMT" w:eastAsia="ArialMT" w:hAnsi="ArialMT"/>
          <w:b w:val="0"/>
          <w:i w:val="0"/>
          <w:smallCaps w:val="0"/>
          <w:strike w:val="0"/>
          <w:color w:val="000000"/>
          <w:sz w:val="24"/>
          <w:szCs w:val="24"/>
          <w:u w:val="none"/>
          <w:shd w:fill="auto" w:val="clear"/>
          <w:vertAlign w:val="baseline"/>
        </w:rPr>
      </w:pPr>
      <w:r w:rsidDel="00000000" w:rsidR="00000000" w:rsidRPr="00000000">
        <w:rPr>
          <w:rFonts w:ascii="ArialMT" w:cs="ArialMT" w:eastAsia="ArialMT" w:hAnsi="ArialMT"/>
          <w:sz w:val="24"/>
          <w:szCs w:val="24"/>
          <w:rtl w:val="0"/>
        </w:rPr>
        <w:t xml:space="preserve">B</w:t>
      </w: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uilding links with local groups and existing partnerships.</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rFonts w:ascii="ArialMT" w:cs="ArialMT" w:eastAsia="ArialMT" w:hAnsi="ArialMT"/>
          <w:sz w:val="24"/>
          <w:szCs w:val="24"/>
          <w:u w:val="none"/>
        </w:rPr>
      </w:pP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Ensur</w:t>
      </w:r>
      <w:r w:rsidDel="00000000" w:rsidR="00000000" w:rsidRPr="00000000">
        <w:rPr>
          <w:rFonts w:ascii="ArialMT" w:cs="ArialMT" w:eastAsia="ArialMT" w:hAnsi="ArialMT"/>
          <w:sz w:val="24"/>
          <w:szCs w:val="24"/>
          <w:rtl w:val="0"/>
        </w:rPr>
        <w:t xml:space="preserve">e</w:t>
      </w: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 that all services are sensitive to local needs.</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24"/>
          <w:szCs w:val="24"/>
          <w:u w:val="none"/>
          <w:shd w:fill="auto" w:val="clear"/>
          <w:vertAlign w:val="baseline"/>
        </w:rPr>
      </w:pP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The main tasks of SGCGA will be:-</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1"/>
          <w:i w:val="0"/>
          <w:smallCaps w:val="0"/>
          <w:strike w:val="0"/>
          <w:color w:val="000000"/>
          <w:sz w:val="24"/>
          <w:szCs w:val="24"/>
          <w:u w:val="none"/>
          <w:shd w:fill="auto" w:val="clear"/>
          <w:vertAlign w:val="baseline"/>
        </w:rPr>
      </w:pPr>
      <w:r w:rsidDel="00000000" w:rsidR="00000000" w:rsidRPr="00000000">
        <w:rPr>
          <w:rFonts w:ascii="ArialMT" w:cs="ArialMT" w:eastAsia="ArialMT" w:hAnsi="ArialMT"/>
          <w:b w:val="1"/>
          <w:i w:val="0"/>
          <w:smallCaps w:val="0"/>
          <w:strike w:val="0"/>
          <w:color w:val="000000"/>
          <w:sz w:val="24"/>
          <w:szCs w:val="24"/>
          <w:u w:val="none"/>
          <w:shd w:fill="auto" w:val="clear"/>
          <w:vertAlign w:val="baseline"/>
          <w:rtl w:val="0"/>
        </w:rPr>
        <w:t xml:space="preserve">1. Composition</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24"/>
          <w:szCs w:val="24"/>
          <w:u w:val="none"/>
          <w:shd w:fill="auto" w:val="clear"/>
          <w:vertAlign w:val="baseline"/>
        </w:rPr>
      </w:pPr>
      <w:r w:rsidDel="00000000" w:rsidR="00000000" w:rsidRPr="00000000">
        <w:rPr>
          <w:rFonts w:ascii="ArialMT" w:cs="ArialMT" w:eastAsia="ArialMT" w:hAnsi="ArialMT"/>
          <w:sz w:val="24"/>
          <w:szCs w:val="24"/>
          <w:rtl w:val="0"/>
        </w:rPr>
        <w:t xml:space="preserve">The Organising Group</w:t>
      </w: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 will have a maximum of </w:t>
      </w:r>
      <w:r w:rsidDel="00000000" w:rsidR="00000000" w:rsidRPr="00000000">
        <w:rPr>
          <w:rFonts w:ascii="ArialMT" w:cs="ArialMT" w:eastAsia="ArialMT" w:hAnsi="ArialMT"/>
          <w:sz w:val="24"/>
          <w:szCs w:val="24"/>
          <w:rtl w:val="0"/>
        </w:rPr>
        <w:t xml:space="preserve">8 voting </w:t>
      </w: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volunteers elected at the AGM</w:t>
      </w:r>
      <w:r w:rsidDel="00000000" w:rsidR="00000000" w:rsidRPr="00000000">
        <w:rPr>
          <w:rFonts w:ascii="ArialMT" w:cs="ArialMT" w:eastAsia="ArialMT" w:hAnsi="ArialMT"/>
          <w:sz w:val="24"/>
          <w:szCs w:val="24"/>
          <w:rtl w:val="0"/>
        </w:rPr>
        <w:t xml:space="preserve">.</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24"/>
          <w:szCs w:val="24"/>
          <w:u w:val="none"/>
          <w:shd w:fill="auto" w:val="clear"/>
          <w:vertAlign w:val="baseline"/>
        </w:rPr>
      </w:pP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The Members of the Organising group will attempt to attend all meetings</w:t>
      </w:r>
      <w:r w:rsidDel="00000000" w:rsidR="00000000" w:rsidRPr="00000000">
        <w:rPr>
          <w:rFonts w:ascii="ArialMT" w:cs="ArialMT" w:eastAsia="ArialMT" w:hAnsi="ArialMT"/>
          <w:sz w:val="24"/>
          <w:szCs w:val="24"/>
          <w:rtl w:val="0"/>
        </w:rPr>
        <w:t xml:space="preserve">. If a member is unable to attend they will advise the Secretary in advance. </w:t>
      </w: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 The quorum will be </w:t>
      </w:r>
      <w:r w:rsidDel="00000000" w:rsidR="00000000" w:rsidRPr="00000000">
        <w:rPr>
          <w:rFonts w:ascii="ArialMT" w:cs="ArialMT" w:eastAsia="ArialMT" w:hAnsi="ArialMT"/>
          <w:sz w:val="24"/>
          <w:szCs w:val="24"/>
          <w:rtl w:val="0"/>
        </w:rPr>
        <w:t xml:space="preserve">50%</w:t>
      </w: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 of voting members.</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1"/>
          <w:i w:val="0"/>
          <w:smallCaps w:val="0"/>
          <w:strike w:val="0"/>
          <w:color w:val="000000"/>
          <w:sz w:val="24"/>
          <w:szCs w:val="24"/>
          <w:u w:val="none"/>
          <w:shd w:fill="auto" w:val="clear"/>
          <w:vertAlign w:val="baseline"/>
        </w:rPr>
      </w:pPr>
      <w:r w:rsidDel="00000000" w:rsidR="00000000" w:rsidRPr="00000000">
        <w:rPr>
          <w:rFonts w:ascii="ArialMT" w:cs="ArialMT" w:eastAsia="ArialMT" w:hAnsi="ArialMT"/>
          <w:b w:val="1"/>
          <w:i w:val="0"/>
          <w:smallCaps w:val="0"/>
          <w:strike w:val="0"/>
          <w:color w:val="000000"/>
          <w:sz w:val="24"/>
          <w:szCs w:val="24"/>
          <w:u w:val="none"/>
          <w:shd w:fill="auto" w:val="clear"/>
          <w:vertAlign w:val="baseline"/>
          <w:rtl w:val="0"/>
        </w:rPr>
        <w:t xml:space="preserve">2. Meetings</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24"/>
          <w:szCs w:val="24"/>
          <w:u w:val="none"/>
          <w:shd w:fill="auto" w:val="clear"/>
          <w:vertAlign w:val="baseline"/>
        </w:rPr>
      </w:pP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The Organising Group will </w:t>
      </w:r>
      <w:r w:rsidDel="00000000" w:rsidR="00000000" w:rsidRPr="00000000">
        <w:rPr>
          <w:rFonts w:ascii="ArialMT" w:cs="ArialMT" w:eastAsia="ArialMT" w:hAnsi="ArialMT"/>
          <w:sz w:val="24"/>
          <w:szCs w:val="24"/>
          <w:rtl w:val="0"/>
        </w:rPr>
        <w:t xml:space="preserve">meet monthly as a minimum and minutes will be made available on the website/volunteer hub.</w:t>
      </w: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 Volunteers will </w:t>
      </w:r>
      <w:r w:rsidDel="00000000" w:rsidR="00000000" w:rsidRPr="00000000">
        <w:rPr>
          <w:rFonts w:ascii="ArialMT" w:cs="ArialMT" w:eastAsia="ArialMT" w:hAnsi="ArialMT"/>
          <w:sz w:val="24"/>
          <w:szCs w:val="24"/>
          <w:rtl w:val="0"/>
        </w:rPr>
        <w:t xml:space="preserve">be invited</w:t>
      </w: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 to an AGM where </w:t>
      </w:r>
      <w:r w:rsidDel="00000000" w:rsidR="00000000" w:rsidRPr="00000000">
        <w:rPr>
          <w:rFonts w:ascii="ArialMT" w:cs="ArialMT" w:eastAsia="ArialMT" w:hAnsi="ArialMT"/>
          <w:sz w:val="24"/>
          <w:szCs w:val="24"/>
          <w:rtl w:val="0"/>
        </w:rPr>
        <w:t xml:space="preserve">Organising Group </w:t>
      </w: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positions can be filled and new roles and plans identified.</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1"/>
          <w:i w:val="0"/>
          <w:smallCaps w:val="0"/>
          <w:strike w:val="0"/>
          <w:color w:val="000000"/>
          <w:sz w:val="24"/>
          <w:szCs w:val="24"/>
          <w:u w:val="none"/>
          <w:shd w:fill="auto" w:val="clear"/>
          <w:vertAlign w:val="baseline"/>
        </w:rPr>
      </w:pPr>
      <w:r w:rsidDel="00000000" w:rsidR="00000000" w:rsidRPr="00000000">
        <w:rPr>
          <w:rFonts w:ascii="ArialMT" w:cs="ArialMT" w:eastAsia="ArialMT" w:hAnsi="ArialMT"/>
          <w:b w:val="1"/>
          <w:i w:val="0"/>
          <w:smallCaps w:val="0"/>
          <w:strike w:val="0"/>
          <w:color w:val="000000"/>
          <w:sz w:val="24"/>
          <w:szCs w:val="24"/>
          <w:u w:val="none"/>
          <w:shd w:fill="auto" w:val="clear"/>
          <w:vertAlign w:val="baseline"/>
          <w:rtl w:val="0"/>
        </w:rPr>
        <w:t xml:space="preserve">3. Chair of the </w:t>
      </w:r>
      <w:r w:rsidDel="00000000" w:rsidR="00000000" w:rsidRPr="00000000">
        <w:rPr>
          <w:rFonts w:ascii="ArialMT" w:cs="ArialMT" w:eastAsia="ArialMT" w:hAnsi="ArialMT"/>
          <w:b w:val="1"/>
          <w:sz w:val="24"/>
          <w:szCs w:val="24"/>
          <w:rtl w:val="0"/>
        </w:rPr>
        <w:t xml:space="preserve">Organising Group</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24"/>
          <w:szCs w:val="24"/>
          <w:u w:val="none"/>
          <w:shd w:fill="auto" w:val="clear"/>
          <w:vertAlign w:val="baseline"/>
        </w:rPr>
      </w:pP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The Chair will be elected annually by majority votes and members should submit their expression of interest to the outgoing Chair at least one month before the last </w:t>
      </w:r>
      <w:r w:rsidDel="00000000" w:rsidR="00000000" w:rsidRPr="00000000">
        <w:rPr>
          <w:rFonts w:ascii="ArialMT" w:cs="ArialMT" w:eastAsia="ArialMT" w:hAnsi="ArialMT"/>
          <w:sz w:val="24"/>
          <w:szCs w:val="24"/>
          <w:rtl w:val="0"/>
        </w:rPr>
        <w:t xml:space="preserve">Organising Group </w:t>
      </w: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meeting o</w:t>
      </w:r>
      <w:r w:rsidDel="00000000" w:rsidR="00000000" w:rsidRPr="00000000">
        <w:rPr>
          <w:rFonts w:ascii="ArialMT" w:cs="ArialMT" w:eastAsia="ArialMT" w:hAnsi="ArialMT"/>
          <w:sz w:val="24"/>
          <w:szCs w:val="24"/>
          <w:rtl w:val="0"/>
        </w:rPr>
        <w:t xml:space="preserve">f the fiscal year. </w:t>
      </w: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 Nominees should then be put forward by the Chair, in writing, to </w:t>
      </w:r>
      <w:r w:rsidDel="00000000" w:rsidR="00000000" w:rsidRPr="00000000">
        <w:rPr>
          <w:rFonts w:ascii="ArialMT" w:cs="ArialMT" w:eastAsia="ArialMT" w:hAnsi="ArialMT"/>
          <w:sz w:val="24"/>
          <w:szCs w:val="24"/>
          <w:rtl w:val="0"/>
        </w:rPr>
        <w:t xml:space="preserve">the organising group</w:t>
      </w: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 seeking a seconder. On receipt of all nominees and seconders, a ballot should be held to elect the new Chair. This process should also be followed for the other officers</w:t>
      </w:r>
      <w:r w:rsidDel="00000000" w:rsidR="00000000" w:rsidRPr="00000000">
        <w:rPr>
          <w:rFonts w:ascii="ArialMT" w:cs="ArialMT" w:eastAsia="ArialMT" w:hAnsi="ArialMT"/>
          <w:sz w:val="24"/>
          <w:szCs w:val="24"/>
          <w:rtl w:val="0"/>
        </w:rPr>
        <w:t xml:space="preserve">.</w:t>
      </w: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 The Chair should endeavour to give the </w:t>
      </w:r>
      <w:r w:rsidDel="00000000" w:rsidR="00000000" w:rsidRPr="00000000">
        <w:rPr>
          <w:rFonts w:ascii="ArialMT" w:cs="ArialMT" w:eastAsia="ArialMT" w:hAnsi="ArialMT"/>
          <w:sz w:val="24"/>
          <w:szCs w:val="24"/>
          <w:rtl w:val="0"/>
        </w:rPr>
        <w:t xml:space="preserve">Organising Group</w:t>
      </w: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 one month’s notice should they choose to resign their position.</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1"/>
          <w:i w:val="0"/>
          <w:smallCaps w:val="0"/>
          <w:strike w:val="0"/>
          <w:color w:val="000000"/>
          <w:sz w:val="24"/>
          <w:szCs w:val="24"/>
          <w:u w:val="none"/>
          <w:shd w:fill="auto" w:val="clear"/>
          <w:vertAlign w:val="baseline"/>
        </w:rPr>
      </w:pPr>
      <w:r w:rsidDel="00000000" w:rsidR="00000000" w:rsidRPr="00000000">
        <w:rPr>
          <w:rFonts w:ascii="ArialMT" w:cs="ArialMT" w:eastAsia="ArialMT" w:hAnsi="ArialMT"/>
          <w:b w:val="1"/>
          <w:i w:val="0"/>
          <w:smallCaps w:val="0"/>
          <w:strike w:val="0"/>
          <w:color w:val="000000"/>
          <w:sz w:val="24"/>
          <w:szCs w:val="24"/>
          <w:u w:val="none"/>
          <w:shd w:fill="auto" w:val="clear"/>
          <w:vertAlign w:val="baseline"/>
          <w:rtl w:val="0"/>
        </w:rPr>
        <w:t xml:space="preserve">4. Role and Responsibilities</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sz w:val="24"/>
          <w:szCs w:val="24"/>
        </w:rPr>
      </w:pP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The Chair of the </w:t>
      </w:r>
      <w:r w:rsidDel="00000000" w:rsidR="00000000" w:rsidRPr="00000000">
        <w:rPr>
          <w:rFonts w:ascii="ArialMT" w:cs="ArialMT" w:eastAsia="ArialMT" w:hAnsi="ArialMT"/>
          <w:sz w:val="24"/>
          <w:szCs w:val="24"/>
          <w:rtl w:val="0"/>
        </w:rPr>
        <w:t xml:space="preserve">Organising Group </w:t>
      </w: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will have responsibility for ensuring that tasks are carried out in accordance with the Terms</w:t>
      </w:r>
      <w:r w:rsidDel="00000000" w:rsidR="00000000" w:rsidRPr="00000000">
        <w:rPr>
          <w:rFonts w:ascii="ArialMT" w:cs="ArialMT" w:eastAsia="ArialMT" w:hAnsi="ArialMT"/>
          <w:sz w:val="24"/>
          <w:szCs w:val="24"/>
          <w:rtl w:val="0"/>
        </w:rPr>
        <w:t xml:space="preserve"> of this Constitution</w:t>
      </w: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 They will act as contact and signatory for service level agreements, on behalf of the group, they will also have a casting vote if required. </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1"/>
          <w:i w:val="0"/>
          <w:smallCaps w:val="0"/>
          <w:strike w:val="0"/>
          <w:color w:val="000000"/>
          <w:sz w:val="24"/>
          <w:szCs w:val="24"/>
          <w:u w:val="none"/>
          <w:shd w:fill="auto" w:val="clear"/>
          <w:vertAlign w:val="baseline"/>
        </w:rPr>
      </w:pPr>
      <w:r w:rsidDel="00000000" w:rsidR="00000000" w:rsidRPr="00000000">
        <w:rPr>
          <w:rFonts w:ascii="ArialMT" w:cs="ArialMT" w:eastAsia="ArialMT" w:hAnsi="ArialMT"/>
          <w:b w:val="1"/>
          <w:i w:val="0"/>
          <w:smallCaps w:val="0"/>
          <w:strike w:val="0"/>
          <w:color w:val="000000"/>
          <w:sz w:val="24"/>
          <w:szCs w:val="24"/>
          <w:u w:val="none"/>
          <w:shd w:fill="auto" w:val="clear"/>
          <w:vertAlign w:val="baseline"/>
          <w:rtl w:val="0"/>
        </w:rPr>
        <w:t xml:space="preserve">5. Volunteer Members of the Organising Group</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24"/>
          <w:szCs w:val="24"/>
          <w:u w:val="none"/>
          <w:shd w:fill="auto" w:val="clear"/>
          <w:vertAlign w:val="baseline"/>
        </w:rPr>
      </w:pP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Members of the </w:t>
      </w:r>
      <w:r w:rsidDel="00000000" w:rsidR="00000000" w:rsidRPr="00000000">
        <w:rPr>
          <w:rFonts w:ascii="ArialMT" w:cs="ArialMT" w:eastAsia="ArialMT" w:hAnsi="ArialMT"/>
          <w:sz w:val="24"/>
          <w:szCs w:val="24"/>
          <w:rtl w:val="0"/>
        </w:rPr>
        <w:t xml:space="preserve">Organising Group</w:t>
      </w: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 are expected to attend meetings and if absent for more than 3 meetings annually, their position may need to be reviewed.</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24"/>
          <w:szCs w:val="24"/>
          <w:u w:val="none"/>
          <w:shd w:fill="auto" w:val="clear"/>
          <w:vertAlign w:val="baseline"/>
        </w:rPr>
      </w:pP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Members have the responsibility for ensuring they demonstrate objectivity and impartiality in the decision making </w:t>
      </w:r>
      <w:r w:rsidDel="00000000" w:rsidR="00000000" w:rsidRPr="00000000">
        <w:rPr>
          <w:rFonts w:ascii="ArialMT" w:cs="ArialMT" w:eastAsia="ArialMT" w:hAnsi="ArialMT"/>
          <w:sz w:val="24"/>
          <w:szCs w:val="24"/>
          <w:rtl w:val="0"/>
        </w:rPr>
        <w:t xml:space="preserve">for the Group</w:t>
      </w: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 They should at all times uphold the principles of </w:t>
      </w:r>
      <w:r w:rsidDel="00000000" w:rsidR="00000000" w:rsidRPr="00000000">
        <w:rPr>
          <w:rFonts w:ascii="ArialMT" w:cs="ArialMT" w:eastAsia="ArialMT" w:hAnsi="ArialMT"/>
          <w:sz w:val="24"/>
          <w:szCs w:val="24"/>
          <w:rtl w:val="0"/>
        </w:rPr>
        <w:t xml:space="preserve">SGCGA</w:t>
      </w: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 and wherever possible promote the work of the enterprise.</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1"/>
          <w:i w:val="0"/>
          <w:smallCaps w:val="0"/>
          <w:strike w:val="0"/>
          <w:color w:val="000000"/>
          <w:sz w:val="24"/>
          <w:szCs w:val="24"/>
          <w:u w:val="none"/>
          <w:shd w:fill="auto" w:val="clear"/>
          <w:vertAlign w:val="baseline"/>
        </w:rPr>
      </w:pPr>
      <w:r w:rsidDel="00000000" w:rsidR="00000000" w:rsidRPr="00000000">
        <w:rPr>
          <w:rFonts w:ascii="ArialMT" w:cs="ArialMT" w:eastAsia="ArialMT" w:hAnsi="ArialMT"/>
          <w:b w:val="1"/>
          <w:i w:val="0"/>
          <w:smallCaps w:val="0"/>
          <w:strike w:val="0"/>
          <w:color w:val="000000"/>
          <w:sz w:val="24"/>
          <w:szCs w:val="24"/>
          <w:u w:val="none"/>
          <w:shd w:fill="auto" w:val="clear"/>
          <w:vertAlign w:val="baseline"/>
          <w:rtl w:val="0"/>
        </w:rPr>
        <w:t xml:space="preserve">6. Financial Accountability</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Roboto" w:cs="Roboto" w:eastAsia="Roboto" w:hAnsi="Roboto"/>
          <w:color w:val="050505"/>
          <w:sz w:val="23"/>
          <w:szCs w:val="23"/>
          <w:shd w:fill="e4e6eb" w:val="clear"/>
        </w:rPr>
      </w:pP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Th</w:t>
      </w:r>
      <w:r w:rsidDel="00000000" w:rsidR="00000000" w:rsidRPr="00000000">
        <w:rPr>
          <w:rFonts w:ascii="ArialMT" w:cs="ArialMT" w:eastAsia="ArialMT" w:hAnsi="ArialMT"/>
          <w:sz w:val="24"/>
          <w:szCs w:val="24"/>
          <w:rtl w:val="0"/>
        </w:rPr>
        <w:t xml:space="preserve">e Organising Group</w:t>
      </w: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 will be responsible for the overall management of </w:t>
      </w:r>
      <w:r w:rsidDel="00000000" w:rsidR="00000000" w:rsidRPr="00000000">
        <w:rPr>
          <w:rFonts w:ascii="ArialMT" w:cs="ArialMT" w:eastAsia="ArialMT" w:hAnsi="ArialMT"/>
          <w:sz w:val="24"/>
          <w:szCs w:val="24"/>
          <w:rtl w:val="0"/>
        </w:rPr>
        <w:t xml:space="preserve">SGCGA.</w:t>
      </w: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 The Finance Officer will report quarterly on the budget position of </w:t>
      </w:r>
      <w:r w:rsidDel="00000000" w:rsidR="00000000" w:rsidRPr="00000000">
        <w:rPr>
          <w:rFonts w:ascii="ArialMT" w:cs="ArialMT" w:eastAsia="ArialMT" w:hAnsi="ArialMT"/>
          <w:sz w:val="24"/>
          <w:szCs w:val="24"/>
          <w:rtl w:val="0"/>
        </w:rPr>
        <w:t xml:space="preserve">any</w:t>
      </w: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 funds. The same officer in conjunction with individual project managers will also be responsible for ensuring that information and data required to monitor programmes and their outcomes is presented to the </w:t>
      </w:r>
      <w:r w:rsidDel="00000000" w:rsidR="00000000" w:rsidRPr="00000000">
        <w:rPr>
          <w:rFonts w:ascii="ArialMT" w:cs="ArialMT" w:eastAsia="ArialMT" w:hAnsi="ArialMT"/>
          <w:sz w:val="24"/>
          <w:szCs w:val="24"/>
          <w:rtl w:val="0"/>
        </w:rPr>
        <w:t xml:space="preserve">Organising Group</w:t>
      </w: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 quarterly. </w:t>
      </w:r>
      <w:r w:rsidDel="00000000" w:rsidR="00000000" w:rsidRPr="00000000">
        <w:rPr>
          <w:rFonts w:ascii="ArialMT" w:cs="ArialMT" w:eastAsia="ArialMT" w:hAnsi="ArialMT"/>
          <w:sz w:val="24"/>
          <w:szCs w:val="24"/>
          <w:rtl w:val="0"/>
        </w:rPr>
        <w:t xml:space="preserve">If funding is obtained to allow specific projects to go ahead  to benefit the community it is acceptable for any member of the organising group to be paid in line with project budgets and volunteer members can be paid to deliver activities by agreement of the Organising Group. </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Roboto" w:cs="Roboto" w:eastAsia="Roboto" w:hAnsi="Roboto"/>
          <w:color w:val="050505"/>
          <w:sz w:val="23"/>
          <w:szCs w:val="23"/>
          <w:shd w:fill="e4e6eb" w:val="clear"/>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1"/>
          <w:i w:val="0"/>
          <w:smallCaps w:val="0"/>
          <w:strike w:val="0"/>
          <w:color w:val="000000"/>
          <w:sz w:val="24"/>
          <w:szCs w:val="24"/>
          <w:u w:val="none"/>
          <w:shd w:fill="auto" w:val="clear"/>
          <w:vertAlign w:val="baseline"/>
        </w:rPr>
      </w:pPr>
      <w:r w:rsidDel="00000000" w:rsidR="00000000" w:rsidRPr="00000000">
        <w:rPr>
          <w:rFonts w:ascii="ArialMT" w:cs="ArialMT" w:eastAsia="ArialMT" w:hAnsi="ArialMT"/>
          <w:b w:val="1"/>
          <w:i w:val="0"/>
          <w:smallCaps w:val="0"/>
          <w:strike w:val="0"/>
          <w:color w:val="000000"/>
          <w:sz w:val="24"/>
          <w:szCs w:val="24"/>
          <w:u w:val="none"/>
          <w:shd w:fill="auto" w:val="clear"/>
          <w:vertAlign w:val="baseline"/>
          <w:rtl w:val="0"/>
        </w:rPr>
        <w:t xml:space="preserve">7. Transparency and Confidentiality</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24"/>
          <w:szCs w:val="24"/>
          <w:u w:val="none"/>
          <w:shd w:fill="auto" w:val="clear"/>
          <w:vertAlign w:val="baseline"/>
        </w:rPr>
      </w:pP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The </w:t>
      </w:r>
      <w:r w:rsidDel="00000000" w:rsidR="00000000" w:rsidRPr="00000000">
        <w:rPr>
          <w:rFonts w:ascii="ArialMT" w:cs="ArialMT" w:eastAsia="ArialMT" w:hAnsi="ArialMT"/>
          <w:sz w:val="24"/>
          <w:szCs w:val="24"/>
          <w:rtl w:val="0"/>
        </w:rPr>
        <w:t xml:space="preserve">Organising Group </w:t>
      </w: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will conduct its business in a transparent manner and minutes of meetings will be made available to all representatives. The minutes will include a confidential section for items that are not for wide distribution.</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1"/>
          <w:i w:val="0"/>
          <w:smallCaps w:val="0"/>
          <w:strike w:val="0"/>
          <w:color w:val="000000"/>
          <w:sz w:val="24"/>
          <w:szCs w:val="24"/>
          <w:u w:val="none"/>
          <w:shd w:fill="auto" w:val="clear"/>
          <w:vertAlign w:val="baseline"/>
        </w:rPr>
      </w:pPr>
      <w:r w:rsidDel="00000000" w:rsidR="00000000" w:rsidRPr="00000000">
        <w:rPr>
          <w:rFonts w:ascii="ArialMT" w:cs="ArialMT" w:eastAsia="ArialMT" w:hAnsi="ArialMT"/>
          <w:b w:val="1"/>
          <w:i w:val="0"/>
          <w:smallCaps w:val="0"/>
          <w:strike w:val="0"/>
          <w:color w:val="000000"/>
          <w:sz w:val="24"/>
          <w:szCs w:val="24"/>
          <w:u w:val="none"/>
          <w:shd w:fill="auto" w:val="clear"/>
          <w:vertAlign w:val="baseline"/>
          <w:rtl w:val="0"/>
        </w:rPr>
        <w:t xml:space="preserve">8. Complaints Procedures</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24"/>
          <w:szCs w:val="24"/>
          <w:u w:val="none"/>
          <w:shd w:fill="auto" w:val="clear"/>
          <w:vertAlign w:val="baseline"/>
        </w:rPr>
      </w:pP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In the event of a complaint that has not been resolved the complaint should, in the first instance, be passed to the Chair and </w:t>
      </w:r>
      <w:r w:rsidDel="00000000" w:rsidR="00000000" w:rsidRPr="00000000">
        <w:rPr>
          <w:rFonts w:ascii="ArialMT" w:cs="ArialMT" w:eastAsia="ArialMT" w:hAnsi="ArialMT"/>
          <w:sz w:val="24"/>
          <w:szCs w:val="24"/>
          <w:rtl w:val="0"/>
        </w:rPr>
        <w:t xml:space="preserve">or</w:t>
      </w: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 Secretary, who will </w:t>
      </w:r>
      <w:r w:rsidDel="00000000" w:rsidR="00000000" w:rsidRPr="00000000">
        <w:rPr>
          <w:rFonts w:ascii="ArialMT" w:cs="ArialMT" w:eastAsia="ArialMT" w:hAnsi="ArialMT"/>
          <w:sz w:val="24"/>
          <w:szCs w:val="24"/>
          <w:rtl w:val="0"/>
        </w:rPr>
        <w:t xml:space="preserve">ensure that the matter is discussed and resolved to a satisfactory outcome. </w:t>
      </w: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The complainant will be informed in writing the outcome and any actions that need to be taken</w:t>
      </w:r>
      <w:r w:rsidDel="00000000" w:rsidR="00000000" w:rsidRPr="00000000">
        <w:rPr>
          <w:rFonts w:ascii="ArialMT" w:cs="ArialMT" w:eastAsia="ArialMT" w:hAnsi="ArialMT"/>
          <w:sz w:val="24"/>
          <w:szCs w:val="24"/>
          <w:rtl w:val="0"/>
        </w:rPr>
        <w:t xml:space="preserve"> within 28 days.</w:t>
      </w: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 If a resolution is not reached to all parties satisfaction then an independent reviewer should be appointed using Portsmouth City Council's Complaints procedures.</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1"/>
          <w:i w:val="0"/>
          <w:smallCaps w:val="0"/>
          <w:strike w:val="0"/>
          <w:color w:val="000000"/>
          <w:sz w:val="24"/>
          <w:szCs w:val="24"/>
          <w:u w:val="none"/>
          <w:shd w:fill="auto" w:val="clear"/>
          <w:vertAlign w:val="baseline"/>
        </w:rPr>
      </w:pPr>
      <w:r w:rsidDel="00000000" w:rsidR="00000000" w:rsidRPr="00000000">
        <w:rPr>
          <w:rFonts w:ascii="ArialMT" w:cs="ArialMT" w:eastAsia="ArialMT" w:hAnsi="ArialMT"/>
          <w:b w:val="1"/>
          <w:i w:val="0"/>
          <w:smallCaps w:val="0"/>
          <w:strike w:val="0"/>
          <w:color w:val="000000"/>
          <w:sz w:val="24"/>
          <w:szCs w:val="24"/>
          <w:u w:val="none"/>
          <w:shd w:fill="auto" w:val="clear"/>
          <w:vertAlign w:val="baseline"/>
          <w:rtl w:val="0"/>
        </w:rPr>
        <w:t xml:space="preserve">9. Health &amp; Safety</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24"/>
          <w:szCs w:val="24"/>
          <w:u w:val="none"/>
          <w:shd w:fill="auto" w:val="clear"/>
          <w:vertAlign w:val="baseline"/>
        </w:rPr>
      </w:pP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The Organising Group</w:t>
      </w:r>
      <w:r w:rsidDel="00000000" w:rsidR="00000000" w:rsidRPr="00000000">
        <w:rPr>
          <w:rFonts w:ascii="ArialMT" w:cs="ArialMT" w:eastAsia="ArialMT" w:hAnsi="ArialMT"/>
          <w:sz w:val="24"/>
          <w:szCs w:val="24"/>
          <w:rtl w:val="0"/>
        </w:rPr>
        <w:t xml:space="preserve"> </w:t>
      </w: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will ensure that safe recruitment practices and that </w:t>
      </w:r>
      <w:r w:rsidDel="00000000" w:rsidR="00000000" w:rsidRPr="00000000">
        <w:rPr>
          <w:rFonts w:ascii="ArialMT" w:cs="ArialMT" w:eastAsia="ArialMT" w:hAnsi="ArialMT"/>
          <w:sz w:val="24"/>
          <w:szCs w:val="24"/>
          <w:rtl w:val="0"/>
        </w:rPr>
        <w:t xml:space="preserve">volunteers</w:t>
      </w: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 </w:t>
      </w:r>
      <w:r w:rsidDel="00000000" w:rsidR="00000000" w:rsidRPr="00000000">
        <w:rPr>
          <w:rFonts w:ascii="ArialMT" w:cs="ArialMT" w:eastAsia="ArialMT" w:hAnsi="ArialMT"/>
          <w:sz w:val="24"/>
          <w:szCs w:val="24"/>
          <w:rtl w:val="0"/>
        </w:rPr>
        <w:t xml:space="preserve">receive an induction /traing session covering </w:t>
      </w: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safety</w:t>
      </w:r>
      <w:r w:rsidDel="00000000" w:rsidR="00000000" w:rsidRPr="00000000">
        <w:rPr>
          <w:rFonts w:ascii="ArialMT" w:cs="ArialMT" w:eastAsia="ArialMT" w:hAnsi="ArialMT"/>
          <w:sz w:val="24"/>
          <w:szCs w:val="24"/>
          <w:rtl w:val="0"/>
        </w:rPr>
        <w:t xml:space="preserve"> </w:t>
      </w: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issues and safeguarding procedure</w:t>
      </w:r>
      <w:r w:rsidDel="00000000" w:rsidR="00000000" w:rsidRPr="00000000">
        <w:rPr>
          <w:rFonts w:ascii="ArialMT" w:cs="ArialMT" w:eastAsia="ArialMT" w:hAnsi="ArialMT"/>
          <w:sz w:val="24"/>
          <w:szCs w:val="24"/>
          <w:rtl w:val="0"/>
        </w:rPr>
        <w:t xml:space="preserve">s </w:t>
      </w: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 and policies.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1"/>
          <w:i w:val="0"/>
          <w:smallCaps w:val="0"/>
          <w:strike w:val="0"/>
          <w:color w:val="000000"/>
          <w:sz w:val="24"/>
          <w:szCs w:val="24"/>
          <w:u w:val="none"/>
          <w:shd w:fill="auto" w:val="clear"/>
          <w:vertAlign w:val="baseline"/>
        </w:rPr>
      </w:pPr>
      <w:r w:rsidDel="00000000" w:rsidR="00000000" w:rsidRPr="00000000">
        <w:rPr>
          <w:rFonts w:ascii="ArialMT" w:cs="ArialMT" w:eastAsia="ArialMT" w:hAnsi="ArialMT"/>
          <w:b w:val="1"/>
          <w:i w:val="0"/>
          <w:smallCaps w:val="0"/>
          <w:strike w:val="0"/>
          <w:color w:val="000000"/>
          <w:sz w:val="24"/>
          <w:szCs w:val="24"/>
          <w:u w:val="none"/>
          <w:shd w:fill="auto" w:val="clear"/>
          <w:vertAlign w:val="baseline"/>
          <w:rtl w:val="0"/>
        </w:rPr>
        <w:t xml:space="preserve">10. Equal Opportunities</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24"/>
          <w:szCs w:val="24"/>
          <w:u w:val="none"/>
          <w:shd w:fill="auto" w:val="clear"/>
          <w:vertAlign w:val="baseline"/>
        </w:rPr>
      </w:pP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The Organising </w:t>
      </w:r>
      <w:r w:rsidDel="00000000" w:rsidR="00000000" w:rsidRPr="00000000">
        <w:rPr>
          <w:rFonts w:ascii="ArialMT" w:cs="ArialMT" w:eastAsia="ArialMT" w:hAnsi="ArialMT"/>
          <w:sz w:val="24"/>
          <w:szCs w:val="24"/>
          <w:rtl w:val="0"/>
        </w:rPr>
        <w:t xml:space="preserve">Group and</w:t>
      </w: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 partners will work to an Equal Opportunities Policy with openness and integrity.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7">
        <w:r w:rsidDel="00000000" w:rsidR="00000000" w:rsidRPr="00000000">
          <w:rPr>
            <w:rFonts w:ascii="ArialMT" w:cs="ArialMT" w:eastAsia="ArialMT" w:hAnsi="ArialMT"/>
            <w:b w:val="0"/>
            <w:i w:val="0"/>
            <w:smallCaps w:val="0"/>
            <w:strike w:val="0"/>
            <w:color w:val="000000"/>
            <w:sz w:val="24"/>
            <w:szCs w:val="24"/>
            <w:u w:val="single"/>
            <w:shd w:fill="auto" w:val="clear"/>
            <w:vertAlign w:val="baseline"/>
            <w:rtl w:val="0"/>
          </w:rPr>
          <w:t xml:space="preserve">http://en.wikipedia.org/wiki/Committee_on_Standards_in_Public_Life</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24"/>
          <w:szCs w:val="24"/>
          <w:u w:val="none"/>
          <w:shd w:fill="auto" w:val="clear"/>
          <w:vertAlign w:val="baseline"/>
        </w:rPr>
      </w:pPr>
      <w:r w:rsidDel="00000000" w:rsidR="00000000" w:rsidRPr="00000000">
        <w:rPr>
          <w:sz w:val="24"/>
          <w:szCs w:val="24"/>
          <w:rtl w:val="0"/>
        </w:rPr>
        <w:t xml:space="preserve">www.southseagreen.uk</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M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Default">
    <w:name w:val="Default"/>
    <w:next w:val="Default"/>
    <w:autoRedefine w:val="0"/>
    <w:hidden w:val="0"/>
    <w:qFormat w:val="0"/>
    <w:pPr>
      <w:widowControl w:val="0"/>
      <w:suppressAutoHyphens w:val="0"/>
      <w:spacing w:line="1" w:lineRule="atLeast"/>
      <w:ind w:leftChars="-1" w:rightChars="0" w:firstLineChars="-1"/>
      <w:textDirection w:val="btLr"/>
      <w:textAlignment w:val="top"/>
      <w:outlineLvl w:val="0"/>
    </w:pPr>
    <w:rPr>
      <w:rFonts w:ascii="Times New Roman" w:cs="Arial Unicode MS" w:eastAsia="Arial Unicode MS" w:hAnsi="Times New Roman"/>
      <w:w w:val="100"/>
      <w:kern w:val="1"/>
      <w:position w:val="-1"/>
      <w:sz w:val="24"/>
      <w:szCs w:val="24"/>
      <w:effect w:val="none"/>
      <w:vertAlign w:val="baseline"/>
      <w:cs w:val="0"/>
      <w:em w:val="none"/>
      <w:lang w:bidi="hi-IN" w:eastAsia="zh-CN" w:val="en-GB"/>
    </w:r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character" w:styleId="InternetLink">
    <w:name w:val="Internet Link"/>
    <w:next w:val="InternetLink"/>
    <w:autoRedefine w:val="0"/>
    <w:hidden w:val="0"/>
    <w:qFormat w:val="0"/>
    <w:rPr>
      <w:color w:val="000080"/>
      <w:w w:val="100"/>
      <w:position w:val="-1"/>
      <w:u w:val="single"/>
      <w:effect w:val="none"/>
      <w:vertAlign w:val="baseline"/>
      <w:cs w:val="0"/>
      <w:em w:val="none"/>
      <w:lang w:bidi="und" w:eastAsia="und" w:val="und"/>
    </w:rPr>
  </w:style>
  <w:style w:type="character" w:styleId="NumberingSymbols">
    <w:name w:val="Numbering Symbols"/>
    <w:next w:val="NumberingSymbols"/>
    <w:autoRedefine w:val="0"/>
    <w:hidden w:val="0"/>
    <w:qFormat w:val="0"/>
    <w:rPr>
      <w:w w:val="100"/>
      <w:position w:val="-1"/>
      <w:effect w:val="none"/>
      <w:vertAlign w:val="baseline"/>
      <w:cs w:val="0"/>
      <w:em w:val="none"/>
      <w:lang/>
    </w:rPr>
  </w:style>
  <w:style w:type="paragraph" w:styleId="Heading">
    <w:name w:val="Heading"/>
    <w:basedOn w:val="Default"/>
    <w:next w:val="Textbody"/>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Arial" w:cs="Arial Unicode MS" w:eastAsia="Arial Unicode MS" w:hAnsi="Arial"/>
      <w:w w:val="100"/>
      <w:kern w:val="1"/>
      <w:position w:val="-1"/>
      <w:sz w:val="28"/>
      <w:szCs w:val="28"/>
      <w:effect w:val="none"/>
      <w:vertAlign w:val="baseline"/>
      <w:cs w:val="0"/>
      <w:em w:val="none"/>
      <w:lang w:bidi="hi-IN" w:eastAsia="zh-CN" w:val="en-GB"/>
    </w:rPr>
  </w:style>
  <w:style w:type="paragraph" w:styleId="Textbody">
    <w:name w:val="Text body"/>
    <w:basedOn w:val="Default"/>
    <w:next w:val="Textbody"/>
    <w:autoRedefine w:val="0"/>
    <w:hidden w:val="0"/>
    <w:qFormat w:val="0"/>
    <w:pPr>
      <w:widowControl w:val="0"/>
      <w:suppressAutoHyphens w:val="0"/>
      <w:spacing w:after="120" w:before="0" w:line="1" w:lineRule="atLeast"/>
      <w:ind w:leftChars="-1" w:rightChars="0" w:firstLineChars="-1"/>
      <w:textDirection w:val="btLr"/>
      <w:textAlignment w:val="top"/>
      <w:outlineLvl w:val="0"/>
    </w:pPr>
    <w:rPr>
      <w:rFonts w:ascii="Times New Roman" w:cs="Arial Unicode MS" w:eastAsia="Arial Unicode MS" w:hAnsi="Times New Roman"/>
      <w:w w:val="100"/>
      <w:kern w:val="1"/>
      <w:position w:val="-1"/>
      <w:sz w:val="24"/>
      <w:szCs w:val="24"/>
      <w:effect w:val="none"/>
      <w:vertAlign w:val="baseline"/>
      <w:cs w:val="0"/>
      <w:em w:val="none"/>
      <w:lang w:bidi="hi-IN" w:eastAsia="zh-CN" w:val="en-GB"/>
    </w:rPr>
  </w:style>
  <w:style w:type="paragraph" w:styleId="List">
    <w:name w:val="List"/>
    <w:basedOn w:val="Textbody"/>
    <w:next w:val="List"/>
    <w:autoRedefine w:val="0"/>
    <w:hidden w:val="0"/>
    <w:qFormat w:val="0"/>
    <w:pPr>
      <w:widowControl w:val="0"/>
      <w:suppressAutoHyphens w:val="0"/>
      <w:spacing w:after="120" w:before="0" w:line="1" w:lineRule="atLeast"/>
      <w:ind w:leftChars="-1" w:rightChars="0" w:firstLineChars="-1"/>
      <w:textDirection w:val="btLr"/>
      <w:textAlignment w:val="top"/>
      <w:outlineLvl w:val="0"/>
    </w:pPr>
    <w:rPr>
      <w:rFonts w:ascii="Times New Roman" w:cs="Arial Unicode MS" w:eastAsia="Arial Unicode MS" w:hAnsi="Times New Roman"/>
      <w:w w:val="100"/>
      <w:kern w:val="1"/>
      <w:position w:val="-1"/>
      <w:sz w:val="24"/>
      <w:szCs w:val="24"/>
      <w:effect w:val="none"/>
      <w:vertAlign w:val="baseline"/>
      <w:cs w:val="0"/>
      <w:em w:val="none"/>
      <w:lang w:bidi="hi-IN" w:eastAsia="zh-CN" w:val="en-GB"/>
    </w:rPr>
  </w:style>
  <w:style w:type="paragraph" w:styleId="Caption">
    <w:name w:val="Caption"/>
    <w:basedOn w:val="Default"/>
    <w:next w:val="Caption"/>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rFonts w:ascii="Times New Roman" w:cs="Arial Unicode MS" w:eastAsia="Arial Unicode MS" w:hAnsi="Times New Roman"/>
      <w:i w:val="1"/>
      <w:iCs w:val="1"/>
      <w:w w:val="100"/>
      <w:kern w:val="1"/>
      <w:position w:val="-1"/>
      <w:sz w:val="24"/>
      <w:szCs w:val="24"/>
      <w:effect w:val="none"/>
      <w:vertAlign w:val="baseline"/>
      <w:cs w:val="0"/>
      <w:em w:val="none"/>
      <w:lang w:bidi="hi-IN" w:eastAsia="zh-CN" w:val="en-GB"/>
    </w:rPr>
  </w:style>
  <w:style w:type="paragraph" w:styleId="Index">
    <w:name w:val="Index"/>
    <w:basedOn w:val="Default"/>
    <w:next w:val="Index"/>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Times New Roman" w:cs="Arial Unicode MS" w:eastAsia="Arial Unicode MS" w:hAnsi="Times New Roman"/>
      <w:w w:val="100"/>
      <w:kern w:val="1"/>
      <w:position w:val="-1"/>
      <w:sz w:val="24"/>
      <w:szCs w:val="24"/>
      <w:effect w:val="none"/>
      <w:vertAlign w:val="baseline"/>
      <w:cs w:val="0"/>
      <w:em w:val="none"/>
      <w:lang w:bidi="hi-IN" w:eastAsia="zh-CN"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en.wikipedia.org/wiki/Committee_on_Standards_in_Public_Lif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R3vO1FYkuvkRXz9AJ2UVQv747Q==">AMUW2mU22eDDsQUeuQ/Je/IOgxUtcE8pdjwcbasmfYiK2Q4gDTMfmJhYG7Nysxul9tSbU6lv7DvuCn9Z7f/YIjYtQTUk3mHoYWax+jvdljcINyJh3kl8Cco=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2011-12-05T22:40:51Z</dcterms:created>
  <dc:creator>sue stokes</dc:creator>
</cp:coreProperties>
</file>

<file path=docProps/custom.xml><?xml version="1.0" encoding="utf-8"?>
<Properties xmlns="http://schemas.openxmlformats.org/officeDocument/2006/custom-properties" xmlns:vt="http://schemas.openxmlformats.org/officeDocument/2006/docPropsVTypes"/>
</file>